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5A0C" w:rsidRDefault="007449DC" w:rsidP="007449DC">
      <w:pPr>
        <w:spacing w:after="0" w:line="240" w:lineRule="auto"/>
        <w:jc w:val="both"/>
        <w:rPr>
          <w:rFonts w:ascii="Times New Roman" w:hAnsi="Times New Roman" w:cs="Times New Roman"/>
          <w:b/>
          <w:color w:val="1F497D" w:themeColor="text2"/>
          <w:sz w:val="32"/>
          <w:szCs w:val="32"/>
        </w:rPr>
      </w:pPr>
      <w:r w:rsidRPr="007449DC">
        <w:rPr>
          <w:rFonts w:ascii="Times New Roman" w:hAnsi="Times New Roman" w:cs="Times New Roman"/>
          <w:b/>
          <w:color w:val="1F497D" w:themeColor="text2"/>
          <w:sz w:val="32"/>
          <w:szCs w:val="32"/>
        </w:rPr>
        <w:t xml:space="preserve">María del Carmen Camarena </w:t>
      </w:r>
    </w:p>
    <w:bookmarkStart w:id="0" w:name="_GoBack"/>
    <w:bookmarkEnd w:id="0"/>
    <w:p w:rsidR="007449DC" w:rsidRPr="007449DC" w:rsidRDefault="00D6351B" w:rsidP="007449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fldChar w:fldCharType="begin"/>
      </w:r>
      <w:r>
        <w:instrText xml:space="preserve"> HYPERLINK "mailto:naica@me.com" </w:instrText>
      </w:r>
      <w:r>
        <w:fldChar w:fldCharType="separate"/>
      </w:r>
      <w:r w:rsidR="007449DC" w:rsidRPr="00406167">
        <w:rPr>
          <w:rStyle w:val="Hipervnculo"/>
          <w:rFonts w:ascii="Times New Roman" w:hAnsi="Times New Roman" w:cs="Times New Roman"/>
          <w:sz w:val="24"/>
          <w:szCs w:val="24"/>
        </w:rPr>
        <w:t>naica@me.com</w:t>
      </w:r>
      <w:r>
        <w:rPr>
          <w:rStyle w:val="Hipervnculo"/>
          <w:rFonts w:ascii="Times New Roman" w:hAnsi="Times New Roman" w:cs="Times New Roman"/>
          <w:sz w:val="24"/>
          <w:szCs w:val="24"/>
        </w:rPr>
        <w:fldChar w:fldCharType="end"/>
      </w:r>
      <w:r w:rsidR="007449D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49DC" w:rsidRDefault="007449DC" w:rsidP="007449DC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49DC" w:rsidRDefault="007449DC" w:rsidP="007449DC">
      <w:pPr>
        <w:spacing w:after="0" w:line="240" w:lineRule="auto"/>
        <w:ind w:left="14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449DC" w:rsidRPr="007449DC" w:rsidRDefault="007449DC" w:rsidP="007449DC">
      <w:pPr>
        <w:spacing w:after="0" w:line="240" w:lineRule="auto"/>
        <w:jc w:val="both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7449DC">
        <w:rPr>
          <w:rFonts w:ascii="Times New Roman" w:hAnsi="Times New Roman" w:cs="Times New Roman"/>
          <w:b/>
          <w:color w:val="1F497D" w:themeColor="text2"/>
          <w:sz w:val="28"/>
          <w:szCs w:val="28"/>
        </w:rPr>
        <w:t xml:space="preserve">Educación </w:t>
      </w:r>
    </w:p>
    <w:p w:rsidR="007449DC" w:rsidRPr="00CB3E9A" w:rsidRDefault="007449DC" w:rsidP="00CB3E9A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E9A">
        <w:rPr>
          <w:rFonts w:ascii="Times New Roman" w:hAnsi="Times New Roman" w:cs="Times New Roman"/>
          <w:sz w:val="24"/>
          <w:szCs w:val="24"/>
        </w:rPr>
        <w:t>Licenciada en Enseñanza de Idiomas por la Universidad Autónoma de Guadalajara 2004.</w:t>
      </w:r>
    </w:p>
    <w:p w:rsidR="007449DC" w:rsidRPr="00CB3E9A" w:rsidRDefault="007449DC" w:rsidP="00BC0EF8">
      <w:pPr>
        <w:pStyle w:val="Prrafodelista"/>
        <w:numPr>
          <w:ilvl w:val="0"/>
          <w:numId w:val="2"/>
        </w:numPr>
        <w:spacing w:after="0" w:line="240" w:lineRule="auto"/>
        <w:ind w:left="34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02454">
        <w:rPr>
          <w:rFonts w:ascii="Times New Roman" w:hAnsi="Times New Roman" w:cs="Times New Roman"/>
          <w:sz w:val="24"/>
          <w:szCs w:val="24"/>
        </w:rPr>
        <w:t xml:space="preserve">Diplomado en interpretación simultánea y consecutiva por la Organización Mexicana de Traductores (OMT). </w:t>
      </w:r>
    </w:p>
    <w:p w:rsidR="00CB3E9A" w:rsidRDefault="00CB3E9A" w:rsidP="00CB3E9A">
      <w:pPr>
        <w:pStyle w:val="Prrafodelista"/>
        <w:numPr>
          <w:ilvl w:val="0"/>
          <w:numId w:val="2"/>
        </w:numPr>
        <w:spacing w:after="0" w:line="240" w:lineRule="auto"/>
        <w:ind w:left="348"/>
        <w:jc w:val="both"/>
        <w:rPr>
          <w:rFonts w:ascii="Times New Roman" w:hAnsi="Times New Roman" w:cs="Times New Roman"/>
          <w:sz w:val="24"/>
          <w:szCs w:val="24"/>
        </w:rPr>
      </w:pPr>
      <w:r w:rsidRPr="00CB3E9A">
        <w:rPr>
          <w:rFonts w:ascii="Times New Roman" w:hAnsi="Times New Roman" w:cs="Times New Roman"/>
          <w:sz w:val="24"/>
          <w:szCs w:val="24"/>
        </w:rPr>
        <w:t xml:space="preserve">Diplomado en Didáctica de las Artes impartido por Héctor Aguilar (2016). </w:t>
      </w:r>
    </w:p>
    <w:p w:rsidR="00CB3E9A" w:rsidRPr="00CB3E9A" w:rsidRDefault="00CB3E9A" w:rsidP="00CB3E9A">
      <w:pPr>
        <w:pStyle w:val="Prrafodelista"/>
        <w:numPr>
          <w:ilvl w:val="0"/>
          <w:numId w:val="2"/>
        </w:numPr>
        <w:spacing w:after="0" w:line="240" w:lineRule="auto"/>
        <w:ind w:left="348"/>
        <w:jc w:val="both"/>
        <w:rPr>
          <w:rFonts w:ascii="Times New Roman" w:hAnsi="Times New Roman" w:cs="Times New Roman"/>
          <w:sz w:val="24"/>
          <w:szCs w:val="24"/>
        </w:rPr>
      </w:pPr>
      <w:r w:rsidRPr="00CB3E9A">
        <w:rPr>
          <w:rFonts w:ascii="Times New Roman" w:hAnsi="Times New Roman" w:cs="Times New Roman"/>
          <w:sz w:val="24"/>
          <w:szCs w:val="24"/>
        </w:rPr>
        <w:t>Diplomado en Producción Escénica impartido por Mauricio Cedeño (2016).</w:t>
      </w:r>
    </w:p>
    <w:p w:rsidR="00CB3E9A" w:rsidRDefault="00CB3E9A" w:rsidP="00CB3E9A">
      <w:pPr>
        <w:pStyle w:val="Prrafodelista"/>
        <w:spacing w:after="0" w:line="240" w:lineRule="auto"/>
        <w:ind w:left="348"/>
        <w:jc w:val="both"/>
        <w:rPr>
          <w:rFonts w:ascii="Times New Roman" w:hAnsi="Times New Roman" w:cs="Times New Roman"/>
          <w:sz w:val="24"/>
          <w:szCs w:val="24"/>
        </w:rPr>
      </w:pPr>
    </w:p>
    <w:p w:rsidR="00CB3E9A" w:rsidRDefault="00CB3E9A" w:rsidP="00CB3E9A">
      <w:pPr>
        <w:pStyle w:val="Prrafodelista"/>
        <w:spacing w:after="0" w:line="240" w:lineRule="auto"/>
        <w:ind w:left="348"/>
        <w:jc w:val="both"/>
        <w:rPr>
          <w:rFonts w:ascii="Times New Roman" w:hAnsi="Times New Roman" w:cs="Times New Roman"/>
          <w:sz w:val="24"/>
          <w:szCs w:val="24"/>
        </w:rPr>
      </w:pPr>
    </w:p>
    <w:p w:rsidR="00CB3E9A" w:rsidRPr="00CB3E9A" w:rsidRDefault="00CB3E9A" w:rsidP="00CB3E9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3E9A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Formación</w:t>
      </w:r>
      <w:r w:rsidRPr="00CB3E9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449DC" w:rsidRPr="00102454" w:rsidRDefault="007449DC" w:rsidP="005F3E5E">
      <w:pPr>
        <w:pStyle w:val="Prrafodelista"/>
        <w:numPr>
          <w:ilvl w:val="0"/>
          <w:numId w:val="2"/>
        </w:numPr>
        <w:spacing w:after="0" w:line="240" w:lineRule="auto"/>
        <w:ind w:left="348"/>
        <w:jc w:val="both"/>
        <w:rPr>
          <w:rFonts w:ascii="Times New Roman" w:hAnsi="Times New Roman" w:cs="Times New Roman"/>
          <w:sz w:val="24"/>
          <w:szCs w:val="24"/>
        </w:rPr>
      </w:pPr>
      <w:r w:rsidRPr="00102454">
        <w:rPr>
          <w:rFonts w:ascii="Times New Roman" w:hAnsi="Times New Roman" w:cs="Times New Roman"/>
          <w:sz w:val="24"/>
          <w:szCs w:val="24"/>
        </w:rPr>
        <w:t xml:space="preserve">Clases de canto con los siguientes maestros: Arturo Rodríguez, Armando Piña, Flavio Becerra, Carlos </w:t>
      </w:r>
      <w:proofErr w:type="spellStart"/>
      <w:r w:rsidRPr="00102454">
        <w:rPr>
          <w:rFonts w:ascii="Times New Roman" w:hAnsi="Times New Roman" w:cs="Times New Roman"/>
          <w:sz w:val="24"/>
          <w:szCs w:val="24"/>
        </w:rPr>
        <w:t>Aransay</w:t>
      </w:r>
      <w:proofErr w:type="spellEnd"/>
      <w:r w:rsidRPr="00102454">
        <w:rPr>
          <w:rFonts w:ascii="Times New Roman" w:hAnsi="Times New Roman" w:cs="Times New Roman"/>
          <w:sz w:val="24"/>
          <w:szCs w:val="24"/>
        </w:rPr>
        <w:t xml:space="preserve"> (Reino Unido), </w:t>
      </w:r>
      <w:proofErr w:type="spellStart"/>
      <w:r w:rsidRPr="00102454">
        <w:rPr>
          <w:rFonts w:ascii="Times New Roman" w:hAnsi="Times New Roman" w:cs="Times New Roman"/>
          <w:sz w:val="24"/>
          <w:szCs w:val="24"/>
        </w:rPr>
        <w:t>Harland</w:t>
      </w:r>
      <w:proofErr w:type="spellEnd"/>
      <w:r w:rsidRPr="00102454">
        <w:rPr>
          <w:rFonts w:ascii="Times New Roman" w:hAnsi="Times New Roman" w:cs="Times New Roman"/>
          <w:sz w:val="24"/>
          <w:szCs w:val="24"/>
        </w:rPr>
        <w:t xml:space="preserve"> Snow (EUA). </w:t>
      </w:r>
    </w:p>
    <w:p w:rsidR="00CB3E9A" w:rsidRDefault="007449DC" w:rsidP="00CB3E9A">
      <w:pPr>
        <w:pStyle w:val="Prrafodelista"/>
        <w:numPr>
          <w:ilvl w:val="0"/>
          <w:numId w:val="2"/>
        </w:numPr>
        <w:spacing w:after="0" w:line="240" w:lineRule="auto"/>
        <w:ind w:left="348"/>
        <w:jc w:val="both"/>
        <w:rPr>
          <w:rFonts w:ascii="Times New Roman" w:hAnsi="Times New Roman" w:cs="Times New Roman"/>
          <w:sz w:val="24"/>
          <w:szCs w:val="24"/>
        </w:rPr>
      </w:pPr>
      <w:r w:rsidRPr="007449DC">
        <w:rPr>
          <w:rFonts w:ascii="Times New Roman" w:hAnsi="Times New Roman" w:cs="Times New Roman"/>
          <w:sz w:val="24"/>
          <w:szCs w:val="24"/>
        </w:rPr>
        <w:t xml:space="preserve">Clases de Armonía y Teoría Musical con Francisco García. Clases de Tabla Hindú con Michael </w:t>
      </w:r>
      <w:proofErr w:type="spellStart"/>
      <w:r w:rsidRPr="007449DC">
        <w:rPr>
          <w:rFonts w:ascii="Times New Roman" w:hAnsi="Times New Roman" w:cs="Times New Roman"/>
          <w:sz w:val="24"/>
          <w:szCs w:val="24"/>
        </w:rPr>
        <w:t>Robbins</w:t>
      </w:r>
      <w:proofErr w:type="spellEnd"/>
      <w:r w:rsidRPr="007449D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B3E9A" w:rsidRDefault="00CB3E9A" w:rsidP="00CB3E9A">
      <w:pPr>
        <w:pStyle w:val="Prrafodelista"/>
        <w:numPr>
          <w:ilvl w:val="0"/>
          <w:numId w:val="2"/>
        </w:numPr>
        <w:spacing w:after="0" w:line="240" w:lineRule="auto"/>
        <w:ind w:left="348"/>
        <w:jc w:val="both"/>
        <w:rPr>
          <w:rFonts w:ascii="Times New Roman" w:hAnsi="Times New Roman" w:cs="Times New Roman"/>
          <w:sz w:val="24"/>
          <w:szCs w:val="24"/>
        </w:rPr>
      </w:pPr>
      <w:r w:rsidRPr="00CB3E9A">
        <w:rPr>
          <w:rFonts w:ascii="Times New Roman" w:hAnsi="Times New Roman" w:cs="Times New Roman"/>
          <w:sz w:val="24"/>
          <w:szCs w:val="24"/>
        </w:rPr>
        <w:t xml:space="preserve">Enrique Olmos de </w:t>
      </w:r>
      <w:proofErr w:type="spellStart"/>
      <w:r w:rsidRPr="00CB3E9A">
        <w:rPr>
          <w:rFonts w:ascii="Times New Roman" w:hAnsi="Times New Roman" w:cs="Times New Roman"/>
          <w:sz w:val="24"/>
          <w:szCs w:val="24"/>
        </w:rPr>
        <w:t>Ita</w:t>
      </w:r>
      <w:proofErr w:type="spellEnd"/>
      <w:r w:rsidRPr="00CB3E9A">
        <w:rPr>
          <w:rFonts w:ascii="Times New Roman" w:hAnsi="Times New Roman" w:cs="Times New Roman"/>
          <w:sz w:val="24"/>
          <w:szCs w:val="24"/>
        </w:rPr>
        <w:t xml:space="preserve"> (dramaturgia), César Tena (Teatro Participativo). </w:t>
      </w:r>
    </w:p>
    <w:p w:rsidR="007449DC" w:rsidRPr="007449DC" w:rsidRDefault="007449DC" w:rsidP="007449DC">
      <w:pPr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CB3E9A" w:rsidRPr="007449DC" w:rsidRDefault="00CB3E9A" w:rsidP="00CB3E9A">
      <w:pPr>
        <w:spacing w:after="0" w:line="240" w:lineRule="auto"/>
        <w:jc w:val="both"/>
        <w:rPr>
          <w:rFonts w:ascii="Times New Roman" w:hAnsi="Times New Roman" w:cs="Times New Roman"/>
          <w:color w:val="1F497D" w:themeColor="text2"/>
          <w:sz w:val="28"/>
          <w:szCs w:val="28"/>
        </w:rPr>
      </w:pPr>
      <w:r w:rsidRPr="007449DC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Experiencia laboral</w:t>
      </w:r>
    </w:p>
    <w:p w:rsidR="00CB3E9A" w:rsidRDefault="00CB3E9A" w:rsidP="00CB3E9A">
      <w:pPr>
        <w:pStyle w:val="Prrafodelista"/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B3E9A">
        <w:rPr>
          <w:rFonts w:ascii="Times New Roman" w:hAnsi="Times New Roman" w:cs="Times New Roman"/>
          <w:sz w:val="24"/>
          <w:szCs w:val="24"/>
        </w:rPr>
        <w:t xml:space="preserve">Interpretó música mexicana en el cuarto Festival Cultural Internacional de Nairobi, </w:t>
      </w:r>
      <w:proofErr w:type="spellStart"/>
      <w:r w:rsidRPr="00CB3E9A">
        <w:rPr>
          <w:rFonts w:ascii="Times New Roman" w:hAnsi="Times New Roman" w:cs="Times New Roman"/>
          <w:sz w:val="24"/>
          <w:szCs w:val="24"/>
        </w:rPr>
        <w:t>Kenya</w:t>
      </w:r>
      <w:proofErr w:type="spellEnd"/>
      <w:r w:rsidRPr="00CB3E9A">
        <w:rPr>
          <w:rFonts w:ascii="Times New Roman" w:hAnsi="Times New Roman" w:cs="Times New Roman"/>
          <w:sz w:val="24"/>
          <w:szCs w:val="24"/>
        </w:rPr>
        <w:t xml:space="preserve"> (2016). </w:t>
      </w:r>
    </w:p>
    <w:p w:rsidR="00CB3E9A" w:rsidRDefault="007449DC" w:rsidP="00CB3E9A">
      <w:pPr>
        <w:pStyle w:val="Prrafodelista"/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B3E9A">
        <w:rPr>
          <w:rFonts w:ascii="Times New Roman" w:hAnsi="Times New Roman" w:cs="Times New Roman"/>
          <w:sz w:val="24"/>
          <w:szCs w:val="24"/>
        </w:rPr>
        <w:t>Participó en el II Encuentro Internacional de Canto Lírico 2014 en Guadalajara, interpretando a "</w:t>
      </w:r>
      <w:proofErr w:type="spellStart"/>
      <w:r w:rsidRPr="00CB3E9A">
        <w:rPr>
          <w:rFonts w:ascii="Times New Roman" w:hAnsi="Times New Roman" w:cs="Times New Roman"/>
          <w:sz w:val="24"/>
          <w:szCs w:val="24"/>
        </w:rPr>
        <w:t>Suor</w:t>
      </w:r>
      <w:proofErr w:type="spellEnd"/>
      <w:r w:rsidRPr="00CB3E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E9A">
        <w:rPr>
          <w:rFonts w:ascii="Times New Roman" w:hAnsi="Times New Roman" w:cs="Times New Roman"/>
          <w:sz w:val="24"/>
          <w:szCs w:val="24"/>
        </w:rPr>
        <w:t>Osmina</w:t>
      </w:r>
      <w:proofErr w:type="spellEnd"/>
      <w:r w:rsidRPr="00CB3E9A">
        <w:rPr>
          <w:rFonts w:ascii="Times New Roman" w:hAnsi="Times New Roman" w:cs="Times New Roman"/>
          <w:sz w:val="24"/>
          <w:szCs w:val="24"/>
        </w:rPr>
        <w:t xml:space="preserve">" en la ópera </w:t>
      </w:r>
      <w:proofErr w:type="spellStart"/>
      <w:r w:rsidRPr="00CB3E9A">
        <w:rPr>
          <w:rFonts w:ascii="Times New Roman" w:hAnsi="Times New Roman" w:cs="Times New Roman"/>
          <w:sz w:val="24"/>
          <w:szCs w:val="24"/>
        </w:rPr>
        <w:t>Suor</w:t>
      </w:r>
      <w:proofErr w:type="spellEnd"/>
      <w:r w:rsidRPr="00CB3E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E9A">
        <w:rPr>
          <w:rFonts w:ascii="Times New Roman" w:hAnsi="Times New Roman" w:cs="Times New Roman"/>
          <w:sz w:val="24"/>
          <w:szCs w:val="24"/>
        </w:rPr>
        <w:t>Angelica</w:t>
      </w:r>
      <w:proofErr w:type="spellEnd"/>
      <w:r w:rsidRPr="00CB3E9A">
        <w:rPr>
          <w:rFonts w:ascii="Times New Roman" w:hAnsi="Times New Roman" w:cs="Times New Roman"/>
          <w:sz w:val="24"/>
          <w:szCs w:val="24"/>
        </w:rPr>
        <w:t xml:space="preserve"> de Puccini.</w:t>
      </w:r>
    </w:p>
    <w:p w:rsidR="00CB3E9A" w:rsidRDefault="00835280" w:rsidP="00CB3E9A">
      <w:pPr>
        <w:pStyle w:val="Prrafodelista"/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B3E9A">
        <w:rPr>
          <w:rFonts w:ascii="Times New Roman" w:hAnsi="Times New Roman" w:cs="Times New Roman"/>
          <w:sz w:val="24"/>
          <w:szCs w:val="24"/>
        </w:rPr>
        <w:t xml:space="preserve">Ha sido vocalista solista de agrupaciones como las siguientes: </w:t>
      </w:r>
    </w:p>
    <w:p w:rsidR="00CB3E9A" w:rsidRDefault="00835280" w:rsidP="00CB3E9A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B3E9A">
        <w:rPr>
          <w:rFonts w:ascii="Times New Roman" w:hAnsi="Times New Roman" w:cs="Times New Roman"/>
          <w:sz w:val="24"/>
          <w:szCs w:val="24"/>
        </w:rPr>
        <w:t>Radaid</w:t>
      </w:r>
      <w:proofErr w:type="spellEnd"/>
      <w:r w:rsidRPr="00CB3E9A">
        <w:rPr>
          <w:rFonts w:ascii="Times New Roman" w:hAnsi="Times New Roman" w:cs="Times New Roman"/>
          <w:sz w:val="24"/>
          <w:szCs w:val="24"/>
        </w:rPr>
        <w:t xml:space="preserve"> (fusión de música del mundo con 4 producciones discográficas y un DVD), </w:t>
      </w:r>
    </w:p>
    <w:p w:rsidR="00CB3E9A" w:rsidRDefault="00835280" w:rsidP="00CB3E9A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E9A">
        <w:rPr>
          <w:rFonts w:ascii="Times New Roman" w:hAnsi="Times New Roman" w:cs="Times New Roman"/>
          <w:sz w:val="24"/>
          <w:szCs w:val="24"/>
        </w:rPr>
        <w:t xml:space="preserve">Les </w:t>
      </w:r>
      <w:proofErr w:type="spellStart"/>
      <w:r w:rsidRPr="00CB3E9A">
        <w:rPr>
          <w:rFonts w:ascii="Times New Roman" w:hAnsi="Times New Roman" w:cs="Times New Roman"/>
          <w:sz w:val="24"/>
          <w:szCs w:val="24"/>
        </w:rPr>
        <w:t>Fe</w:t>
      </w:r>
      <w:r w:rsidR="00745A0C" w:rsidRPr="00CB3E9A">
        <w:rPr>
          <w:rFonts w:ascii="Times New Roman" w:hAnsi="Times New Roman" w:cs="Times New Roman"/>
          <w:sz w:val="24"/>
          <w:szCs w:val="24"/>
        </w:rPr>
        <w:t>mmes</w:t>
      </w:r>
      <w:proofErr w:type="spellEnd"/>
      <w:r w:rsidR="00745A0C" w:rsidRPr="00CB3E9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745A0C" w:rsidRPr="00CB3E9A">
        <w:rPr>
          <w:rFonts w:ascii="Times New Roman" w:hAnsi="Times New Roman" w:cs="Times New Roman"/>
          <w:sz w:val="24"/>
          <w:szCs w:val="24"/>
        </w:rPr>
        <w:t>Serge</w:t>
      </w:r>
      <w:proofErr w:type="spellEnd"/>
      <w:r w:rsidR="00745A0C" w:rsidRPr="00CB3E9A">
        <w:rPr>
          <w:rFonts w:ascii="Times New Roman" w:hAnsi="Times New Roman" w:cs="Times New Roman"/>
          <w:sz w:val="24"/>
          <w:szCs w:val="24"/>
        </w:rPr>
        <w:t xml:space="preserve"> (canción francesa </w:t>
      </w:r>
      <w:r w:rsidRPr="00CB3E9A">
        <w:rPr>
          <w:rFonts w:ascii="Times New Roman" w:hAnsi="Times New Roman" w:cs="Times New Roman"/>
          <w:sz w:val="24"/>
          <w:szCs w:val="24"/>
        </w:rPr>
        <w:t xml:space="preserve">con una </w:t>
      </w:r>
      <w:r w:rsidR="00745A0C" w:rsidRPr="00CB3E9A">
        <w:rPr>
          <w:rFonts w:ascii="Times New Roman" w:hAnsi="Times New Roman" w:cs="Times New Roman"/>
          <w:sz w:val="24"/>
          <w:szCs w:val="24"/>
        </w:rPr>
        <w:t>producción discográ</w:t>
      </w:r>
      <w:r w:rsidRPr="00CB3E9A">
        <w:rPr>
          <w:rFonts w:ascii="Times New Roman" w:hAnsi="Times New Roman" w:cs="Times New Roman"/>
          <w:sz w:val="24"/>
          <w:szCs w:val="24"/>
        </w:rPr>
        <w:t xml:space="preserve">fica) y </w:t>
      </w:r>
    </w:p>
    <w:p w:rsidR="00CB3E9A" w:rsidRDefault="00835280" w:rsidP="00CB3E9A">
      <w:pPr>
        <w:pStyle w:val="Prrafodelista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E9A">
        <w:rPr>
          <w:rFonts w:ascii="Times New Roman" w:hAnsi="Times New Roman" w:cs="Times New Roman"/>
          <w:sz w:val="24"/>
          <w:szCs w:val="24"/>
        </w:rPr>
        <w:t>Ensamble Siglos Pasados (m</w:t>
      </w:r>
      <w:r w:rsidR="00745A0C" w:rsidRPr="00CB3E9A">
        <w:rPr>
          <w:rFonts w:ascii="Times New Roman" w:hAnsi="Times New Roman" w:cs="Times New Roman"/>
          <w:sz w:val="24"/>
          <w:szCs w:val="24"/>
        </w:rPr>
        <w:t>úsica medieval y renacentista).</w:t>
      </w:r>
    </w:p>
    <w:p w:rsidR="00CB3E9A" w:rsidRDefault="00745A0C" w:rsidP="00CB3E9A">
      <w:pPr>
        <w:pStyle w:val="Prrafodelista"/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B3E9A">
        <w:rPr>
          <w:rFonts w:ascii="Times New Roman" w:hAnsi="Times New Roman" w:cs="Times New Roman"/>
          <w:sz w:val="24"/>
          <w:szCs w:val="24"/>
        </w:rPr>
        <w:t>Interpretó el papel del Á</w:t>
      </w:r>
      <w:r w:rsidR="00835280" w:rsidRPr="00CB3E9A">
        <w:rPr>
          <w:rFonts w:ascii="Times New Roman" w:hAnsi="Times New Roman" w:cs="Times New Roman"/>
          <w:sz w:val="24"/>
          <w:szCs w:val="24"/>
        </w:rPr>
        <w:t>ngel Mensajero en el estreno de la Opera “El Rey Nació” del compositor José Luis González Moya en el Teatro Diana de la ciudad de Guadalajara (201</w:t>
      </w:r>
      <w:r w:rsidRPr="00CB3E9A">
        <w:rPr>
          <w:rFonts w:ascii="Times New Roman" w:hAnsi="Times New Roman" w:cs="Times New Roman"/>
          <w:sz w:val="24"/>
          <w:szCs w:val="24"/>
        </w:rPr>
        <w:t>2).</w:t>
      </w:r>
    </w:p>
    <w:p w:rsidR="00CB3E9A" w:rsidRDefault="00835280" w:rsidP="00CB3E9A">
      <w:pPr>
        <w:pStyle w:val="Prrafodelista"/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B3E9A">
        <w:rPr>
          <w:rFonts w:ascii="Times New Roman" w:hAnsi="Times New Roman" w:cs="Times New Roman"/>
          <w:sz w:val="24"/>
          <w:szCs w:val="24"/>
        </w:rPr>
        <w:t xml:space="preserve">Ha participado en puestas en escena como "La excepción y la regla" (para títeres) de </w:t>
      </w:r>
      <w:proofErr w:type="spellStart"/>
      <w:r w:rsidRPr="00CB3E9A">
        <w:rPr>
          <w:rFonts w:ascii="Times New Roman" w:hAnsi="Times New Roman" w:cs="Times New Roman"/>
          <w:sz w:val="24"/>
          <w:szCs w:val="24"/>
        </w:rPr>
        <w:t>Bertol</w:t>
      </w:r>
      <w:proofErr w:type="spellEnd"/>
      <w:r w:rsidRPr="00CB3E9A">
        <w:rPr>
          <w:rFonts w:ascii="Times New Roman" w:hAnsi="Times New Roman" w:cs="Times New Roman"/>
          <w:sz w:val="24"/>
          <w:szCs w:val="24"/>
        </w:rPr>
        <w:t xml:space="preserve"> Brecht dirigida por Luis Manuel Aguilar “Mosco” (como cantante y actriz) y en “Pipí” de Jaime </w:t>
      </w:r>
      <w:proofErr w:type="spellStart"/>
      <w:r w:rsidRPr="00CB3E9A">
        <w:rPr>
          <w:rFonts w:ascii="Times New Roman" w:hAnsi="Times New Roman" w:cs="Times New Roman"/>
          <w:sz w:val="24"/>
          <w:szCs w:val="24"/>
        </w:rPr>
        <w:t>Chabaud</w:t>
      </w:r>
      <w:proofErr w:type="spellEnd"/>
      <w:r w:rsidRPr="00CB3E9A">
        <w:rPr>
          <w:rFonts w:ascii="Times New Roman" w:hAnsi="Times New Roman" w:cs="Times New Roman"/>
          <w:sz w:val="24"/>
          <w:szCs w:val="24"/>
        </w:rPr>
        <w:t xml:space="preserve"> dirigida por Fausto Ramírez (caracterización de voz). </w:t>
      </w:r>
    </w:p>
    <w:p w:rsidR="00CB3E9A" w:rsidRDefault="00835280" w:rsidP="00CB3E9A">
      <w:pPr>
        <w:pStyle w:val="Prrafodelista"/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B3E9A">
        <w:rPr>
          <w:rFonts w:ascii="Times New Roman" w:hAnsi="Times New Roman" w:cs="Times New Roman"/>
          <w:sz w:val="24"/>
          <w:szCs w:val="24"/>
        </w:rPr>
        <w:t xml:space="preserve">Participó como cantante en el </w:t>
      </w:r>
      <w:proofErr w:type="spellStart"/>
      <w:r w:rsidRPr="00CB3E9A">
        <w:rPr>
          <w:rFonts w:ascii="Times New Roman" w:hAnsi="Times New Roman" w:cs="Times New Roman"/>
          <w:sz w:val="24"/>
          <w:szCs w:val="24"/>
        </w:rPr>
        <w:t>World</w:t>
      </w:r>
      <w:proofErr w:type="spellEnd"/>
      <w:r w:rsidRPr="00CB3E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E9A">
        <w:rPr>
          <w:rFonts w:ascii="Times New Roman" w:hAnsi="Times New Roman" w:cs="Times New Roman"/>
          <w:sz w:val="24"/>
          <w:szCs w:val="24"/>
        </w:rPr>
        <w:t>Economic</w:t>
      </w:r>
      <w:proofErr w:type="spellEnd"/>
      <w:r w:rsidRPr="00CB3E9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B3E9A">
        <w:rPr>
          <w:rFonts w:ascii="Times New Roman" w:hAnsi="Times New Roman" w:cs="Times New Roman"/>
          <w:sz w:val="24"/>
          <w:szCs w:val="24"/>
        </w:rPr>
        <w:t>Forum</w:t>
      </w:r>
      <w:proofErr w:type="spellEnd"/>
      <w:r w:rsidRPr="00CB3E9A">
        <w:rPr>
          <w:rFonts w:ascii="Times New Roman" w:hAnsi="Times New Roman" w:cs="Times New Roman"/>
          <w:sz w:val="24"/>
          <w:szCs w:val="24"/>
        </w:rPr>
        <w:t xml:space="preserve"> (WEF) Puerto Vallarta 2012 dentro del montaje MARACAME a cargo de ALTEA CORP. </w:t>
      </w:r>
    </w:p>
    <w:p w:rsidR="00835280" w:rsidRDefault="00835280" w:rsidP="00CB3E9A">
      <w:pPr>
        <w:pStyle w:val="Prrafodelista"/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B3E9A">
        <w:rPr>
          <w:rFonts w:ascii="Times New Roman" w:hAnsi="Times New Roman" w:cs="Times New Roman"/>
          <w:sz w:val="24"/>
          <w:szCs w:val="24"/>
        </w:rPr>
        <w:t>Figuró en el documental poético “El Tercer Sendero” dirigido por Jimmy Cohen.</w:t>
      </w:r>
    </w:p>
    <w:p w:rsidR="00CB3E9A" w:rsidRPr="00CB3E9A" w:rsidRDefault="00CB3E9A" w:rsidP="00CB3E9A">
      <w:pPr>
        <w:pStyle w:val="Prrafodelista"/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B3E9A">
        <w:rPr>
          <w:rFonts w:ascii="Times New Roman" w:hAnsi="Times New Roman" w:cs="Times New Roman"/>
          <w:sz w:val="24"/>
          <w:szCs w:val="24"/>
        </w:rPr>
        <w:t>Maestra de Canto 2014-2015 en el Instituto de Arte Escénico (INART)</w:t>
      </w:r>
    </w:p>
    <w:p w:rsidR="00CB3E9A" w:rsidRPr="00CB3E9A" w:rsidRDefault="00CB3E9A" w:rsidP="00CB3E9A">
      <w:pPr>
        <w:pStyle w:val="Prrafodelista"/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B3E9A">
        <w:rPr>
          <w:rFonts w:ascii="Times New Roman" w:hAnsi="Times New Roman" w:cs="Times New Roman"/>
          <w:sz w:val="24"/>
          <w:szCs w:val="24"/>
        </w:rPr>
        <w:t xml:space="preserve">Voluntariado en África como maestra de música para niños (2016) en Nairobi, </w:t>
      </w:r>
      <w:proofErr w:type="spellStart"/>
      <w:r w:rsidRPr="00CB3E9A">
        <w:rPr>
          <w:rFonts w:ascii="Times New Roman" w:hAnsi="Times New Roman" w:cs="Times New Roman"/>
          <w:sz w:val="24"/>
          <w:szCs w:val="24"/>
        </w:rPr>
        <w:t>Kenya</w:t>
      </w:r>
      <w:proofErr w:type="spellEnd"/>
      <w:r w:rsidRPr="00CB3E9A">
        <w:rPr>
          <w:rFonts w:ascii="Times New Roman" w:hAnsi="Times New Roman" w:cs="Times New Roman"/>
          <w:sz w:val="24"/>
          <w:szCs w:val="24"/>
        </w:rPr>
        <w:t>.</w:t>
      </w:r>
    </w:p>
    <w:p w:rsidR="00CB3E9A" w:rsidRDefault="00CB3E9A" w:rsidP="00CB3E9A">
      <w:pPr>
        <w:pStyle w:val="Prrafodelista"/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B3E9A">
        <w:rPr>
          <w:rFonts w:ascii="Times New Roman" w:hAnsi="Times New Roman" w:cs="Times New Roman"/>
          <w:sz w:val="24"/>
          <w:szCs w:val="24"/>
        </w:rPr>
        <w:t>Impartió a nivel licenciatura las materias: Fundamentos de traducción, Lingüística general, Semántica, Historia de la Lengua Española, inglés como lengua extranjera y español como lengua extranjera en el Instituto Angloamericano, Guadalajara (2005-2010)</w:t>
      </w:r>
    </w:p>
    <w:p w:rsidR="00CB3E9A" w:rsidRDefault="00835280" w:rsidP="00CB3E9A">
      <w:pPr>
        <w:pStyle w:val="Prrafodelista"/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B3E9A">
        <w:rPr>
          <w:rFonts w:ascii="Times New Roman" w:hAnsi="Times New Roman" w:cs="Times New Roman"/>
          <w:sz w:val="24"/>
          <w:szCs w:val="24"/>
        </w:rPr>
        <w:lastRenderedPageBreak/>
        <w:t xml:space="preserve">Se desempeñó como “Cuentacuentos” en el Museo Interactivo Trompo Mágico en 2009, trasladando posteriormente su espectáculo a las calles de Guadalajara como parte del colectivo </w:t>
      </w:r>
      <w:proofErr w:type="spellStart"/>
      <w:r w:rsidRPr="00CB3E9A">
        <w:rPr>
          <w:rFonts w:ascii="Times New Roman" w:hAnsi="Times New Roman" w:cs="Times New Roman"/>
          <w:sz w:val="24"/>
          <w:szCs w:val="24"/>
        </w:rPr>
        <w:t>Macuili</w:t>
      </w:r>
      <w:proofErr w:type="spellEnd"/>
      <w:r w:rsidRPr="00CB3E9A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B3E9A" w:rsidRDefault="00CB3E9A" w:rsidP="00CB3E9A">
      <w:pPr>
        <w:pStyle w:val="Prrafodelista"/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En</w:t>
      </w:r>
      <w:r w:rsidR="00835280" w:rsidRPr="00CB3E9A">
        <w:rPr>
          <w:rFonts w:ascii="Times New Roman" w:hAnsi="Times New Roman" w:cs="Times New Roman"/>
          <w:sz w:val="24"/>
          <w:szCs w:val="24"/>
        </w:rPr>
        <w:t xml:space="preserve"> Trompo Mágico se desempeñó como “Guía de Recorrido” durante la exhibición interac</w:t>
      </w:r>
      <w:r>
        <w:rPr>
          <w:rFonts w:ascii="Times New Roman" w:hAnsi="Times New Roman" w:cs="Times New Roman"/>
          <w:sz w:val="24"/>
          <w:szCs w:val="24"/>
        </w:rPr>
        <w:t>tiva "Diálogo en la Oscuridad" (2009)</w:t>
      </w:r>
    </w:p>
    <w:p w:rsidR="00CB3E9A" w:rsidRDefault="00835280" w:rsidP="00CB3E9A">
      <w:pPr>
        <w:pStyle w:val="Prrafodelista"/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B3E9A">
        <w:rPr>
          <w:rFonts w:ascii="Times New Roman" w:hAnsi="Times New Roman" w:cs="Times New Roman"/>
          <w:sz w:val="24"/>
          <w:szCs w:val="24"/>
        </w:rPr>
        <w:t xml:space="preserve">Fue invitada como ponente en </w:t>
      </w:r>
      <w:proofErr w:type="spellStart"/>
      <w:r w:rsidRPr="00CB3E9A">
        <w:rPr>
          <w:rFonts w:ascii="Times New Roman" w:hAnsi="Times New Roman" w:cs="Times New Roman"/>
          <w:sz w:val="24"/>
          <w:szCs w:val="24"/>
        </w:rPr>
        <w:t>TEDx</w:t>
      </w:r>
      <w:proofErr w:type="spellEnd"/>
      <w:r w:rsidRPr="00CB3E9A">
        <w:rPr>
          <w:rFonts w:ascii="Times New Roman" w:hAnsi="Times New Roman" w:cs="Times New Roman"/>
          <w:sz w:val="24"/>
          <w:szCs w:val="24"/>
        </w:rPr>
        <w:t xml:space="preserve"> Guadalajara 2014 con la con la conferencia: “El Canto como Tecnología Lingüística”</w:t>
      </w:r>
      <w:r w:rsidR="002E2567" w:rsidRPr="00CB3E9A">
        <w:rPr>
          <w:rFonts w:ascii="Times New Roman" w:hAnsi="Times New Roman" w:cs="Times New Roman"/>
          <w:sz w:val="24"/>
          <w:szCs w:val="24"/>
        </w:rPr>
        <w:t>.</w:t>
      </w:r>
    </w:p>
    <w:p w:rsidR="007449DC" w:rsidRPr="00CB3E9A" w:rsidRDefault="00835280" w:rsidP="00CB3E9A">
      <w:pPr>
        <w:pStyle w:val="Prrafodelista"/>
        <w:numPr>
          <w:ilvl w:val="0"/>
          <w:numId w:val="4"/>
        </w:num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B3E9A">
        <w:rPr>
          <w:rFonts w:ascii="Times New Roman" w:hAnsi="Times New Roman" w:cs="Times New Roman"/>
          <w:sz w:val="24"/>
          <w:szCs w:val="24"/>
        </w:rPr>
        <w:t>Fungió como jurado en el Primer Concurso Internacional de Canto para personas con discapacidad visual en la ciudad de Guadalajara (2015).</w:t>
      </w:r>
    </w:p>
    <w:p w:rsidR="007449DC" w:rsidRDefault="007449DC" w:rsidP="007449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3E9A" w:rsidRDefault="00CB3E9A" w:rsidP="007449D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B3E9A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Reconocimientos</w:t>
      </w:r>
      <w:r w:rsidRPr="00CB3E9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B3E9A" w:rsidRPr="00CB3E9A" w:rsidRDefault="00CB3E9A" w:rsidP="00CB3E9A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E9A">
        <w:rPr>
          <w:rFonts w:ascii="Times New Roman" w:hAnsi="Times New Roman" w:cs="Times New Roman"/>
          <w:sz w:val="24"/>
          <w:szCs w:val="24"/>
        </w:rPr>
        <w:t xml:space="preserve">Ganadora del premio “Pantalla de Cristal” (2008) a mejor música original por el cortometraje animado “El Relato de Sam </w:t>
      </w:r>
      <w:proofErr w:type="spellStart"/>
      <w:r w:rsidRPr="00CB3E9A">
        <w:rPr>
          <w:rFonts w:ascii="Times New Roman" w:hAnsi="Times New Roman" w:cs="Times New Roman"/>
          <w:sz w:val="24"/>
          <w:szCs w:val="24"/>
        </w:rPr>
        <w:t>Brennan</w:t>
      </w:r>
      <w:proofErr w:type="spellEnd"/>
      <w:r w:rsidRPr="00CB3E9A">
        <w:rPr>
          <w:rFonts w:ascii="Times New Roman" w:hAnsi="Times New Roman" w:cs="Times New Roman"/>
          <w:sz w:val="24"/>
          <w:szCs w:val="24"/>
        </w:rPr>
        <w:t xml:space="preserve">” como </w:t>
      </w:r>
      <w:proofErr w:type="spellStart"/>
      <w:r w:rsidRPr="00CB3E9A">
        <w:rPr>
          <w:rFonts w:ascii="Times New Roman" w:hAnsi="Times New Roman" w:cs="Times New Roman"/>
          <w:sz w:val="24"/>
          <w:szCs w:val="24"/>
        </w:rPr>
        <w:t>co</w:t>
      </w:r>
      <w:proofErr w:type="spellEnd"/>
      <w:r w:rsidRPr="00CB3E9A">
        <w:rPr>
          <w:rFonts w:ascii="Times New Roman" w:hAnsi="Times New Roman" w:cs="Times New Roman"/>
          <w:sz w:val="24"/>
          <w:szCs w:val="24"/>
        </w:rPr>
        <w:t xml:space="preserve">-compositora. </w:t>
      </w:r>
    </w:p>
    <w:p w:rsidR="00CB3E9A" w:rsidRDefault="00CB3E9A" w:rsidP="007449D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230C" w:rsidRPr="00CB3E9A" w:rsidRDefault="00CB3E9A" w:rsidP="007449DC">
      <w:pPr>
        <w:spacing w:after="0" w:line="240" w:lineRule="auto"/>
        <w:jc w:val="both"/>
        <w:rPr>
          <w:rFonts w:ascii="Times New Roman" w:hAnsi="Times New Roman" w:cs="Times New Roman"/>
          <w:b/>
          <w:color w:val="1F497D" w:themeColor="text2"/>
          <w:sz w:val="28"/>
          <w:szCs w:val="28"/>
        </w:rPr>
      </w:pPr>
      <w:r w:rsidRPr="00CB3E9A">
        <w:rPr>
          <w:rFonts w:ascii="Times New Roman" w:hAnsi="Times New Roman" w:cs="Times New Roman"/>
          <w:b/>
          <w:color w:val="1F497D" w:themeColor="text2"/>
          <w:sz w:val="28"/>
          <w:szCs w:val="28"/>
        </w:rPr>
        <w:t>Publicaciones</w:t>
      </w:r>
    </w:p>
    <w:p w:rsidR="00745A0C" w:rsidRPr="00CB3E9A" w:rsidRDefault="0064230C" w:rsidP="00CB3E9A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E9A">
        <w:rPr>
          <w:rFonts w:ascii="Times New Roman" w:hAnsi="Times New Roman" w:cs="Times New Roman"/>
          <w:sz w:val="24"/>
          <w:szCs w:val="24"/>
        </w:rPr>
        <w:t xml:space="preserve">Escribió el cuento “Lo que Elisa más quería” publicado en el libro "Ecos de diosas", recopilación de Myriam Flores Luna, editorial </w:t>
      </w:r>
      <w:proofErr w:type="spellStart"/>
      <w:r w:rsidRPr="00CB3E9A">
        <w:rPr>
          <w:rFonts w:ascii="Times New Roman" w:hAnsi="Times New Roman" w:cs="Times New Roman"/>
          <w:sz w:val="24"/>
          <w:szCs w:val="24"/>
        </w:rPr>
        <w:t>Samsara</w:t>
      </w:r>
      <w:proofErr w:type="spellEnd"/>
      <w:r w:rsidRPr="00CB3E9A">
        <w:rPr>
          <w:rFonts w:ascii="Times New Roman" w:hAnsi="Times New Roman" w:cs="Times New Roman"/>
          <w:sz w:val="24"/>
          <w:szCs w:val="24"/>
        </w:rPr>
        <w:t xml:space="preserve">, 2011. </w:t>
      </w:r>
    </w:p>
    <w:p w:rsidR="00745A0C" w:rsidRPr="00CB3E9A" w:rsidRDefault="0064230C" w:rsidP="00CB3E9A">
      <w:pPr>
        <w:pStyle w:val="Prrafodelista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3E9A">
        <w:rPr>
          <w:rFonts w:ascii="Times New Roman" w:hAnsi="Times New Roman" w:cs="Times New Roman"/>
          <w:sz w:val="24"/>
          <w:szCs w:val="24"/>
        </w:rPr>
        <w:t xml:space="preserve">Artículos sobre </w:t>
      </w:r>
      <w:proofErr w:type="spellStart"/>
      <w:r w:rsidRPr="00CB3E9A">
        <w:rPr>
          <w:rFonts w:ascii="Times New Roman" w:hAnsi="Times New Roman" w:cs="Times New Roman"/>
          <w:sz w:val="24"/>
          <w:szCs w:val="24"/>
        </w:rPr>
        <w:t>Marycarmen</w:t>
      </w:r>
      <w:proofErr w:type="spellEnd"/>
      <w:r w:rsidRPr="00CB3E9A">
        <w:rPr>
          <w:rFonts w:ascii="Times New Roman" w:hAnsi="Times New Roman" w:cs="Times New Roman"/>
          <w:sz w:val="24"/>
          <w:szCs w:val="24"/>
        </w:rPr>
        <w:t xml:space="preserve"> Camarena se encuentran en las siguientes publicaciones: </w:t>
      </w:r>
    </w:p>
    <w:p w:rsidR="00745A0C" w:rsidRPr="00CB3E9A" w:rsidRDefault="0064230C" w:rsidP="00CB3E9A">
      <w:pPr>
        <w:pStyle w:val="Prrafodelista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B3E9A">
        <w:rPr>
          <w:rFonts w:ascii="Times New Roman" w:hAnsi="Times New Roman" w:cs="Times New Roman"/>
          <w:sz w:val="24"/>
          <w:szCs w:val="24"/>
        </w:rPr>
        <w:t xml:space="preserve">"Una guía del que no ve para el que sí ve" editado por Museo Trompo Mágico, Museo Interactivo Gobierno de Jalisco. Guadalajara 2011. Juegos Panamericanos. </w:t>
      </w:r>
    </w:p>
    <w:p w:rsidR="0064230C" w:rsidRPr="00CB3E9A" w:rsidRDefault="0064230C" w:rsidP="00CB3E9A">
      <w:pPr>
        <w:pStyle w:val="Prrafodelista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CB3E9A">
        <w:rPr>
          <w:rFonts w:ascii="Times New Roman" w:hAnsi="Times New Roman" w:cs="Times New Roman"/>
          <w:sz w:val="24"/>
          <w:szCs w:val="24"/>
        </w:rPr>
        <w:t>"Sonidos Urbanos" 80 Bandas, 2000-2005, México/Guadalajara. Editorial Sonidos Urbanos Producciones SA de CV.</w:t>
      </w:r>
    </w:p>
    <w:p w:rsidR="00C367DA" w:rsidRPr="007449DC" w:rsidRDefault="00C367DA" w:rsidP="007449DC">
      <w:pPr>
        <w:spacing w:after="0" w:line="240" w:lineRule="auto"/>
        <w:ind w:left="142"/>
        <w:jc w:val="both"/>
        <w:rPr>
          <w:rFonts w:ascii="Times New Roman" w:hAnsi="Times New Roman" w:cs="Times New Roman"/>
          <w:sz w:val="24"/>
          <w:szCs w:val="24"/>
        </w:rPr>
      </w:pPr>
    </w:p>
    <w:p w:rsidR="0064230C" w:rsidRPr="007449DC" w:rsidRDefault="0064230C" w:rsidP="007449DC">
      <w:pPr>
        <w:spacing w:after="0" w:line="240" w:lineRule="auto"/>
        <w:ind w:left="142"/>
        <w:jc w:val="both"/>
        <w:rPr>
          <w:rFonts w:ascii="Times New Roman" w:hAnsi="Times New Roman" w:cs="Times New Roman"/>
          <w:color w:val="365F91" w:themeColor="accent1" w:themeShade="BF"/>
          <w:sz w:val="24"/>
          <w:szCs w:val="24"/>
        </w:rPr>
      </w:pPr>
    </w:p>
    <w:sectPr w:rsidR="0064230C" w:rsidRPr="007449DC" w:rsidSect="00487D5F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351B" w:rsidRDefault="00D6351B" w:rsidP="00745A0C">
      <w:pPr>
        <w:spacing w:after="0" w:line="240" w:lineRule="auto"/>
      </w:pPr>
      <w:r>
        <w:separator/>
      </w:r>
    </w:p>
  </w:endnote>
  <w:endnote w:type="continuationSeparator" w:id="0">
    <w:p w:rsidR="00D6351B" w:rsidRDefault="00D6351B" w:rsidP="00745A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351B" w:rsidRDefault="00D6351B" w:rsidP="00745A0C">
      <w:pPr>
        <w:spacing w:after="0" w:line="240" w:lineRule="auto"/>
      </w:pPr>
      <w:r>
        <w:separator/>
      </w:r>
    </w:p>
  </w:footnote>
  <w:footnote w:type="continuationSeparator" w:id="0">
    <w:p w:rsidR="00D6351B" w:rsidRDefault="00D6351B" w:rsidP="00745A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5A0C" w:rsidRPr="00745A0C" w:rsidRDefault="00745A0C" w:rsidP="00745A0C">
    <w:pPr>
      <w:jc w:val="center"/>
      <w:rPr>
        <w:b/>
        <w:color w:val="548DD4" w:themeColor="text2" w:themeTint="99"/>
        <w:sz w:val="40"/>
        <w:szCs w:val="4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E00DC"/>
    <w:multiLevelType w:val="hybridMultilevel"/>
    <w:tmpl w:val="67663B22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FA63F4"/>
    <w:multiLevelType w:val="hybridMultilevel"/>
    <w:tmpl w:val="C8589616"/>
    <w:lvl w:ilvl="0" w:tplc="5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5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5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3D4A0F"/>
    <w:multiLevelType w:val="hybridMultilevel"/>
    <w:tmpl w:val="F47AB53A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F91799B"/>
    <w:multiLevelType w:val="hybridMultilevel"/>
    <w:tmpl w:val="2A4AD242"/>
    <w:lvl w:ilvl="0" w:tplc="0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80A6468"/>
    <w:multiLevelType w:val="hybridMultilevel"/>
    <w:tmpl w:val="8BFE1EA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89E"/>
    <w:rsid w:val="000D1770"/>
    <w:rsid w:val="000F635B"/>
    <w:rsid w:val="00102454"/>
    <w:rsid w:val="002E2567"/>
    <w:rsid w:val="0042489E"/>
    <w:rsid w:val="00466AAD"/>
    <w:rsid w:val="00487D5F"/>
    <w:rsid w:val="005A0AAD"/>
    <w:rsid w:val="0064230C"/>
    <w:rsid w:val="007449DC"/>
    <w:rsid w:val="00745A0C"/>
    <w:rsid w:val="00835280"/>
    <w:rsid w:val="00835B0F"/>
    <w:rsid w:val="009D4B89"/>
    <w:rsid w:val="00C367DA"/>
    <w:rsid w:val="00CB3E9A"/>
    <w:rsid w:val="00D6351B"/>
    <w:rsid w:val="00E16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834ABF"/>
  <w15:docId w15:val="{C5778885-7AEF-44C6-A830-48E260A866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177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8352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528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835280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745A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45A0C"/>
  </w:style>
  <w:style w:type="paragraph" w:styleId="Piedepgina">
    <w:name w:val="footer"/>
    <w:basedOn w:val="Normal"/>
    <w:link w:val="PiedepginaCar"/>
    <w:uiPriority w:val="99"/>
    <w:unhideWhenUsed/>
    <w:rsid w:val="00745A0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45A0C"/>
  </w:style>
  <w:style w:type="paragraph" w:styleId="Prrafodelista">
    <w:name w:val="List Paragraph"/>
    <w:basedOn w:val="Normal"/>
    <w:uiPriority w:val="34"/>
    <w:qFormat/>
    <w:rsid w:val="002E25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550</Words>
  <Characters>3030</Characters>
  <Application>Microsoft Office Word</Application>
  <DocSecurity>0</DocSecurity>
  <Lines>25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3573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Beachita</cp:lastModifiedBy>
  <cp:revision>5</cp:revision>
  <cp:lastPrinted>2019-03-20T16:32:00Z</cp:lastPrinted>
  <dcterms:created xsi:type="dcterms:W3CDTF">2020-04-15T17:14:00Z</dcterms:created>
  <dcterms:modified xsi:type="dcterms:W3CDTF">2020-04-16T22:03:00Z</dcterms:modified>
</cp:coreProperties>
</file>